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471"/>
        <w:gridCol w:w="1471"/>
        <w:gridCol w:w="1471"/>
        <w:gridCol w:w="1471"/>
        <w:gridCol w:w="1471"/>
        <w:gridCol w:w="1471"/>
      </w:tblGrid>
      <w:tr w:rsidR="00FB3BE7" w:rsidRPr="00FB3BE7" w:rsidTr="00CE5EE4">
        <w:trPr>
          <w:trHeight w:val="28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B10472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403152" w:themeColor="accent4" w:themeShade="80"/>
                <w:lang w:eastAsia="fr-FR"/>
              </w:rPr>
            </w:pPr>
            <w:bookmarkStart w:id="0" w:name="_GoBack" w:colFirst="3" w:colLast="3"/>
            <w:r w:rsidRPr="00B10472">
              <w:rPr>
                <w:rFonts w:ascii="Calibri" w:eastAsia="Times New Roman" w:hAnsi="Calibri" w:cs="Calibri"/>
                <w:noProof/>
                <w:color w:val="403152" w:themeColor="accent4" w:themeShade="8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67242F9" wp14:editId="48802C50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1524000" cy="1638300"/>
                  <wp:effectExtent l="0" t="0" r="0" b="0"/>
                  <wp:wrapNone/>
                  <wp:docPr id="1" name="Image 1" descr="http://asveso.blogs.com/.a/6a00d83420934f53ef017d3c282a3b970c-800w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l_fi" descr="http://asveso.blogs.com/.a/6a00d83420934f53ef017d3c282a3b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38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"/>
            </w:tblGrid>
            <w:tr w:rsidR="00FB3BE7" w:rsidRPr="00FB3BE7" w:rsidTr="00CE5EE4">
              <w:trPr>
                <w:trHeight w:val="286"/>
                <w:tblCellSpacing w:w="0" w:type="dxa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3BE7" w:rsidRPr="00FB3BE7" w:rsidRDefault="00FB3BE7" w:rsidP="00FB3B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bookmarkEnd w:id="0"/>
      <w:tr w:rsidR="00FB3BE7" w:rsidRPr="00FB3BE7" w:rsidTr="00CE5EE4">
        <w:trPr>
          <w:trHeight w:val="28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B3BE7" w:rsidRPr="00FB3BE7" w:rsidTr="00CE5EE4">
        <w:trPr>
          <w:trHeight w:val="28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B3BE7" w:rsidRPr="00FB3BE7" w:rsidTr="00CE5EE4">
        <w:trPr>
          <w:trHeight w:val="558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CE5EE4" w:rsidRDefault="00FB3BE7" w:rsidP="00FB3BE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aps/>
                <w:color w:val="8064A2" w:themeColor="accent4"/>
                <w:sz w:val="36"/>
                <w:szCs w:val="36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5EE4">
              <w:rPr>
                <w:rFonts w:ascii="Comic Sans MS" w:eastAsia="Times New Roman" w:hAnsi="Comic Sans MS" w:cs="Calibri"/>
                <w:b/>
                <w:bCs/>
                <w:caps/>
                <w:color w:val="8064A2" w:themeColor="accent4"/>
                <w:sz w:val="36"/>
                <w:szCs w:val="36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UNSS BADMINTON</w:t>
            </w:r>
            <w:r w:rsidR="00CE5EE4" w:rsidRPr="00CE5EE4">
              <w:rPr>
                <w:rFonts w:ascii="Comic Sans MS" w:eastAsia="Times New Roman" w:hAnsi="Comic Sans MS" w:cs="Calibri"/>
                <w:b/>
                <w:bCs/>
                <w:caps/>
                <w:color w:val="8064A2" w:themeColor="accent4"/>
                <w:sz w:val="36"/>
                <w:szCs w:val="36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2012-2013</w:t>
            </w:r>
          </w:p>
        </w:tc>
      </w:tr>
      <w:tr w:rsidR="00FB3BE7" w:rsidRPr="00FB3BE7" w:rsidTr="00CE5EE4">
        <w:trPr>
          <w:trHeight w:val="558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D31053" w:rsidRDefault="00FB3BE7" w:rsidP="00FB3BE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aps/>
                <w:color w:val="8064A2" w:themeColor="accent4"/>
                <w:sz w:val="32"/>
                <w:szCs w:val="32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1053">
              <w:rPr>
                <w:rFonts w:ascii="Comic Sans MS" w:eastAsia="Times New Roman" w:hAnsi="Comic Sans MS" w:cs="Calibri"/>
                <w:b/>
                <w:bCs/>
                <w:caps/>
                <w:color w:val="8064A2" w:themeColor="accent4"/>
                <w:sz w:val="32"/>
                <w:szCs w:val="32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LES DATES A RETENIR</w:t>
            </w:r>
          </w:p>
        </w:tc>
      </w:tr>
      <w:tr w:rsidR="00FB3BE7" w:rsidRPr="00FB3BE7" w:rsidTr="00CE5EE4">
        <w:trPr>
          <w:trHeight w:val="28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B3BE7" w:rsidRPr="00FB3BE7" w:rsidTr="00CE5EE4">
        <w:trPr>
          <w:trHeight w:val="28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E7" w:rsidRPr="00FB3BE7" w:rsidRDefault="00FB3BE7" w:rsidP="00F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B3BE7" w:rsidRDefault="00FB3BE7" w:rsidP="00DF11FF">
      <w:pPr>
        <w:tabs>
          <w:tab w:val="left" w:pos="1942"/>
          <w:tab w:val="left" w:pos="6229"/>
        </w:tabs>
        <w:rPr>
          <w:rFonts w:ascii="Comic Sans MS" w:hAnsi="Comic Sans MS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843"/>
        <w:gridCol w:w="5528"/>
        <w:gridCol w:w="3119"/>
      </w:tblGrid>
      <w:tr w:rsidR="00E93BB6" w:rsidRPr="002B14F0" w:rsidTr="00C511AA">
        <w:trPr>
          <w:trHeight w:val="366"/>
        </w:trPr>
        <w:tc>
          <w:tcPr>
            <w:tcW w:w="1843" w:type="dxa"/>
          </w:tcPr>
          <w:p w:rsidR="00E93BB6" w:rsidRPr="00A31721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721">
              <w:rPr>
                <w:rFonts w:ascii="Comic Sans MS" w:hAnsi="Comic Sans MS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DATE</w:t>
            </w:r>
          </w:p>
        </w:tc>
        <w:tc>
          <w:tcPr>
            <w:tcW w:w="5528" w:type="dxa"/>
          </w:tcPr>
          <w:p w:rsidR="00E93BB6" w:rsidRPr="00A31721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9" w:type="dxa"/>
          </w:tcPr>
          <w:p w:rsidR="00E93BB6" w:rsidRPr="00A31721" w:rsidRDefault="00E93BB6" w:rsidP="00C511AA">
            <w:pPr>
              <w:rPr>
                <w:rFonts w:ascii="Comic Sans MS" w:hAnsi="Comic Sans MS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721">
              <w:rPr>
                <w:rFonts w:ascii="Comic Sans MS" w:hAnsi="Comic Sans MS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LIEU</w:t>
            </w:r>
          </w:p>
        </w:tc>
      </w:tr>
      <w:tr w:rsidR="00E93BB6" w:rsidTr="00EA6226">
        <w:trPr>
          <w:trHeight w:val="253"/>
        </w:trPr>
        <w:tc>
          <w:tcPr>
            <w:tcW w:w="1843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11 OCTOBRE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Entraînement de 17h15 à 18h15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VIVONNE</w:t>
            </w:r>
          </w:p>
        </w:tc>
      </w:tr>
      <w:tr w:rsidR="00E93BB6" w:rsidTr="00C511AA">
        <w:trPr>
          <w:trHeight w:val="507"/>
        </w:trPr>
        <w:tc>
          <w:tcPr>
            <w:tcW w:w="1843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OCTOBRE</w:t>
            </w:r>
          </w:p>
        </w:tc>
        <w:tc>
          <w:tcPr>
            <w:tcW w:w="5528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Assemblée générale de l’UNSS à 17h15, puis entraînement jusqu’à 19h15</w:t>
            </w:r>
          </w:p>
        </w:tc>
        <w:tc>
          <w:tcPr>
            <w:tcW w:w="3119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Collège puis gymnase VIVONNE</w:t>
            </w:r>
          </w:p>
        </w:tc>
      </w:tr>
      <w:tr w:rsidR="00E93BB6" w:rsidTr="00EA6226">
        <w:trPr>
          <w:trHeight w:val="253"/>
        </w:trPr>
        <w:tc>
          <w:tcPr>
            <w:tcW w:w="1843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25 OCTOBRE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Pas d’entraînement – réunion parents/profs 3ème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X</w:t>
            </w:r>
          </w:p>
        </w:tc>
      </w:tr>
      <w:tr w:rsidR="00E93BB6" w:rsidTr="00C511AA">
        <w:trPr>
          <w:trHeight w:val="253"/>
        </w:trPr>
        <w:tc>
          <w:tcPr>
            <w:tcW w:w="1843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 NOVEMBRE</w:t>
            </w:r>
          </w:p>
        </w:tc>
        <w:tc>
          <w:tcPr>
            <w:tcW w:w="5528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Rencontre Vivonne/Les Essarts - Individuel</w:t>
            </w:r>
          </w:p>
        </w:tc>
        <w:tc>
          <w:tcPr>
            <w:tcW w:w="3119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ESSARTS</w:t>
            </w:r>
          </w:p>
        </w:tc>
      </w:tr>
      <w:tr w:rsidR="00E93BB6" w:rsidTr="00EA6226">
        <w:trPr>
          <w:trHeight w:val="253"/>
        </w:trPr>
        <w:tc>
          <w:tcPr>
            <w:tcW w:w="1843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16 JANVIER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Rencontre Vivonne/Le Racinay - Individuel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VIVONNE</w:t>
            </w:r>
          </w:p>
        </w:tc>
      </w:tr>
      <w:tr w:rsidR="00E93BB6" w:rsidTr="00C511AA">
        <w:trPr>
          <w:trHeight w:val="253"/>
        </w:trPr>
        <w:tc>
          <w:tcPr>
            <w:tcW w:w="1843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FEVRIER</w:t>
            </w:r>
          </w:p>
        </w:tc>
        <w:tc>
          <w:tcPr>
            <w:tcW w:w="5528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Rencontre Vivonne/ Saint-Arnoult - Individuel</w:t>
            </w:r>
          </w:p>
        </w:tc>
        <w:tc>
          <w:tcPr>
            <w:tcW w:w="3119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VIVONNE</w:t>
            </w:r>
          </w:p>
        </w:tc>
      </w:tr>
      <w:tr w:rsidR="00E93BB6" w:rsidTr="00EA6226">
        <w:trPr>
          <w:trHeight w:val="507"/>
        </w:trPr>
        <w:tc>
          <w:tcPr>
            <w:tcW w:w="1843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27 MARS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Critérium intra-district – Duo – sur qualification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VIVONNE – RACINAY – ESSARTS</w:t>
            </w:r>
          </w:p>
        </w:tc>
      </w:tr>
      <w:tr w:rsidR="00E93BB6" w:rsidTr="00C511AA">
        <w:trPr>
          <w:trHeight w:val="507"/>
        </w:trPr>
        <w:tc>
          <w:tcPr>
            <w:tcW w:w="1843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AVRIL</w:t>
            </w:r>
          </w:p>
        </w:tc>
        <w:tc>
          <w:tcPr>
            <w:tcW w:w="5528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Critérium </w:t>
            </w:r>
            <w:proofErr w:type="spellStart"/>
            <w:r>
              <w:rPr>
                <w:rFonts w:ascii="Comic Sans MS" w:hAnsi="Comic Sans MS"/>
              </w:rPr>
              <w:t>inter-districts</w:t>
            </w:r>
            <w:proofErr w:type="spellEnd"/>
            <w:r>
              <w:rPr>
                <w:rFonts w:ascii="Comic Sans MS" w:hAnsi="Comic Sans MS"/>
              </w:rPr>
              <w:t xml:space="preserve"> – Duo – sur qualification</w:t>
            </w:r>
          </w:p>
        </w:tc>
        <w:tc>
          <w:tcPr>
            <w:tcW w:w="3119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VIVONNE – RACINAY – ESSARTS</w:t>
            </w:r>
          </w:p>
        </w:tc>
      </w:tr>
      <w:tr w:rsidR="00E93BB6" w:rsidTr="00EA6226">
        <w:trPr>
          <w:trHeight w:val="253"/>
        </w:trPr>
        <w:tc>
          <w:tcPr>
            <w:tcW w:w="1843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15 MAI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Critérium départemental – Duo – sur qualification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District de Mantes</w:t>
            </w:r>
          </w:p>
        </w:tc>
      </w:tr>
      <w:tr w:rsidR="00E93BB6" w:rsidTr="00C511AA">
        <w:trPr>
          <w:trHeight w:val="253"/>
        </w:trPr>
        <w:tc>
          <w:tcPr>
            <w:tcW w:w="1843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JUIN</w:t>
            </w:r>
          </w:p>
        </w:tc>
        <w:tc>
          <w:tcPr>
            <w:tcW w:w="5528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Critérium académique – Duo – sur qualification</w:t>
            </w:r>
          </w:p>
        </w:tc>
        <w:tc>
          <w:tcPr>
            <w:tcW w:w="3119" w:type="dxa"/>
          </w:tcPr>
          <w:p w:rsidR="00E93BB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 encore défini</w:t>
            </w:r>
          </w:p>
        </w:tc>
      </w:tr>
      <w:tr w:rsidR="00E93BB6" w:rsidTr="00EA6226">
        <w:trPr>
          <w:trHeight w:val="253"/>
        </w:trPr>
        <w:tc>
          <w:tcPr>
            <w:tcW w:w="1843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19 JUIN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Coupe de district – Individuel – POUR TOUS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93BB6" w:rsidRPr="00EA6226" w:rsidRDefault="00E93BB6" w:rsidP="00C511AA">
            <w:pPr>
              <w:tabs>
                <w:tab w:val="left" w:pos="1942"/>
                <w:tab w:val="left" w:pos="6229"/>
              </w:tabs>
              <w:rPr>
                <w:rFonts w:ascii="Comic Sans MS" w:hAnsi="Comic Sans MS"/>
              </w:rPr>
            </w:pPr>
            <w:r w:rsidRPr="00EA6226">
              <w:rPr>
                <w:rFonts w:ascii="Comic Sans MS" w:hAnsi="Comic Sans MS"/>
              </w:rPr>
              <w:t>HOUDAN</w:t>
            </w:r>
          </w:p>
        </w:tc>
      </w:tr>
    </w:tbl>
    <w:p w:rsidR="00861088" w:rsidRDefault="00861088" w:rsidP="00DF11FF">
      <w:pPr>
        <w:tabs>
          <w:tab w:val="left" w:pos="1942"/>
          <w:tab w:val="left" w:pos="6229"/>
        </w:tabs>
        <w:rPr>
          <w:rFonts w:ascii="Comic Sans MS" w:hAnsi="Comic Sans MS"/>
        </w:rPr>
      </w:pPr>
    </w:p>
    <w:p w:rsidR="00861088" w:rsidRDefault="00861088" w:rsidP="004A2492">
      <w:pPr>
        <w:tabs>
          <w:tab w:val="left" w:pos="1942"/>
          <w:tab w:val="left" w:pos="6229"/>
        </w:tabs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compétitions de badminton se déroulent selon une formule de championnat avec des ph</w:t>
      </w:r>
      <w:r w:rsidR="005B7372">
        <w:rPr>
          <w:rFonts w:ascii="Comic Sans MS" w:hAnsi="Comic Sans MS"/>
        </w:rPr>
        <w:t>ases qualificatives</w:t>
      </w:r>
      <w:r>
        <w:rPr>
          <w:rFonts w:ascii="Comic Sans MS" w:hAnsi="Comic Sans MS"/>
        </w:rPr>
        <w:t xml:space="preserve"> ouvertes à tous </w:t>
      </w:r>
      <w:r w:rsidR="005B7372">
        <w:rPr>
          <w:rFonts w:ascii="Comic Sans MS" w:hAnsi="Comic Sans MS"/>
        </w:rPr>
        <w:t>en individuel</w:t>
      </w:r>
      <w:r w:rsidR="00F341D1">
        <w:rPr>
          <w:rFonts w:ascii="Comic Sans MS" w:hAnsi="Comic Sans MS"/>
        </w:rPr>
        <w:t>. En fonction des résultats, des qualifications sont possibles pour les critériums qui se jouent alors en duo (deux simples suivis d’un double).</w:t>
      </w:r>
    </w:p>
    <w:p w:rsidR="004A2492" w:rsidRDefault="00F341D1" w:rsidP="004A2492">
      <w:pPr>
        <w:tabs>
          <w:tab w:val="left" w:pos="1942"/>
          <w:tab w:val="left" w:pos="6229"/>
        </w:tabs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rencontres représentent une partie importante de l’activité de l’association sportive, y compris pour les débutants ; une présence régulière est donc requise. Les élèves volontaires pourront également suivre une formation à la fonction de « jeune officiel »</w:t>
      </w:r>
      <w:r w:rsidR="009A5832">
        <w:rPr>
          <w:rFonts w:ascii="Comic Sans MS" w:hAnsi="Comic Sans MS"/>
        </w:rPr>
        <w:t>.</w:t>
      </w:r>
    </w:p>
    <w:p w:rsidR="009A5832" w:rsidRDefault="009A5832" w:rsidP="004A2492">
      <w:pPr>
        <w:tabs>
          <w:tab w:val="left" w:pos="1942"/>
          <w:tab w:val="left" w:pos="6229"/>
        </w:tabs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compétitions débutent le plus souvent à 13h30. Pour celles qui auront lieu à Vivonne, il est demandé aux élèves d’</w:t>
      </w:r>
      <w:r w:rsidR="00FD1ECB">
        <w:rPr>
          <w:rFonts w:ascii="Comic Sans MS" w:hAnsi="Comic Sans MS"/>
        </w:rPr>
        <w:t>arriver à 13h20 ; pour les déplacements à l’extérieur (transport en car), les horaires seront communiqués lors des entraînements, par affichage au collège et sur le site du collège. Un coupon réponse est alors à rendre.</w:t>
      </w:r>
    </w:p>
    <w:p w:rsidR="00FD1ECB" w:rsidRPr="00815222" w:rsidRDefault="00FD1ECB" w:rsidP="004A2492">
      <w:pPr>
        <w:tabs>
          <w:tab w:val="left" w:pos="1942"/>
          <w:tab w:val="left" w:pos="6229"/>
        </w:tabs>
        <w:spacing w:after="120"/>
        <w:jc w:val="both"/>
        <w:rPr>
          <w:rFonts w:ascii="Comic Sans MS" w:hAnsi="Comic Sans MS"/>
          <w:b/>
          <w:color w:val="4F6228" w:themeColor="accent3" w:themeShade="80"/>
          <w:u w:val="single"/>
        </w:rPr>
      </w:pPr>
      <w:r w:rsidRPr="00815222">
        <w:rPr>
          <w:rFonts w:ascii="Comic Sans MS" w:hAnsi="Comic Sans MS"/>
          <w:b/>
          <w:color w:val="4F6228" w:themeColor="accent3" w:themeShade="80"/>
          <w:u w:val="single"/>
        </w:rPr>
        <w:t>Les élèves devront justifier leurs absences par l’intermédiaire du carnet de correspondance.</w:t>
      </w:r>
    </w:p>
    <w:p w:rsidR="00FD1ECB" w:rsidRPr="00815222" w:rsidRDefault="00FD1ECB" w:rsidP="004A2492">
      <w:pPr>
        <w:tabs>
          <w:tab w:val="left" w:pos="1942"/>
          <w:tab w:val="left" w:pos="6229"/>
        </w:tabs>
        <w:spacing w:after="120"/>
        <w:jc w:val="both"/>
        <w:rPr>
          <w:rFonts w:ascii="Comic Sans MS" w:hAnsi="Comic Sans MS"/>
          <w:b/>
          <w:i/>
          <w:color w:val="7030A0"/>
        </w:rPr>
      </w:pPr>
      <w:r w:rsidRPr="00815222">
        <w:rPr>
          <w:rFonts w:ascii="Comic Sans MS" w:hAnsi="Comic Sans MS"/>
          <w:b/>
          <w:i/>
          <w:color w:val="7030A0"/>
        </w:rPr>
        <w:t>Il n’y aura pas d’entraînement le</w:t>
      </w:r>
      <w:r w:rsidR="00C80BAC" w:rsidRPr="00815222">
        <w:rPr>
          <w:rFonts w:ascii="Comic Sans MS" w:hAnsi="Comic Sans MS"/>
          <w:b/>
          <w:i/>
          <w:color w:val="7030A0"/>
        </w:rPr>
        <w:t>s</w:t>
      </w:r>
      <w:r w:rsidRPr="00815222">
        <w:rPr>
          <w:rFonts w:ascii="Comic Sans MS" w:hAnsi="Comic Sans MS"/>
          <w:b/>
          <w:i/>
          <w:color w:val="7030A0"/>
        </w:rPr>
        <w:t xml:space="preserve"> lendemain</w:t>
      </w:r>
      <w:r w:rsidR="00C80BAC" w:rsidRPr="00815222">
        <w:rPr>
          <w:rFonts w:ascii="Comic Sans MS" w:hAnsi="Comic Sans MS"/>
          <w:b/>
          <w:i/>
          <w:color w:val="7030A0"/>
        </w:rPr>
        <w:t>s</w:t>
      </w:r>
      <w:r w:rsidRPr="00815222">
        <w:rPr>
          <w:rFonts w:ascii="Comic Sans MS" w:hAnsi="Comic Sans MS"/>
          <w:b/>
          <w:i/>
          <w:color w:val="7030A0"/>
        </w:rPr>
        <w:t xml:space="preserve"> de compétition.</w:t>
      </w:r>
    </w:p>
    <w:p w:rsidR="004A2492" w:rsidRDefault="00C80BAC" w:rsidP="004A2492">
      <w:pPr>
        <w:tabs>
          <w:tab w:val="left" w:pos="1942"/>
          <w:tab w:val="left" w:pos="6229"/>
        </w:tabs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vous souhaite, à tous, une excellente année sportive.</w:t>
      </w:r>
    </w:p>
    <w:p w:rsidR="00FD1ECB" w:rsidRDefault="00FD1ECB" w:rsidP="004A2492">
      <w:pPr>
        <w:tabs>
          <w:tab w:val="left" w:pos="1942"/>
          <w:tab w:val="left" w:pos="6229"/>
        </w:tabs>
        <w:spacing w:after="120"/>
        <w:jc w:val="both"/>
        <w:rPr>
          <w:rFonts w:ascii="Comic Sans MS" w:hAnsi="Comic Sans MS"/>
        </w:rPr>
      </w:pPr>
      <w:r w:rsidRPr="00815222">
        <w:rPr>
          <w:rFonts w:ascii="Comic Sans MS" w:hAnsi="Comic Sans MS"/>
          <w:b/>
          <w:sz w:val="28"/>
          <w:szCs w:val="28"/>
          <w:highlight w:val="lightGray"/>
        </w:rPr>
        <w:t>Pascale Calmé</w:t>
      </w:r>
      <w:r>
        <w:rPr>
          <w:rFonts w:ascii="Comic Sans MS" w:hAnsi="Comic Sans MS"/>
        </w:rPr>
        <w:t xml:space="preserve"> – Professeur d’EPS responsable du badminton à l’AS.</w:t>
      </w:r>
    </w:p>
    <w:sectPr w:rsidR="00FD1ECB" w:rsidSect="004A2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5F" w:rsidRDefault="002F055F" w:rsidP="004A2492">
      <w:pPr>
        <w:spacing w:after="0" w:line="240" w:lineRule="auto"/>
      </w:pPr>
      <w:r>
        <w:separator/>
      </w:r>
    </w:p>
  </w:endnote>
  <w:endnote w:type="continuationSeparator" w:id="0">
    <w:p w:rsidR="002F055F" w:rsidRDefault="002F055F" w:rsidP="004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92" w:rsidRDefault="004A24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92" w:rsidRDefault="004A24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92" w:rsidRDefault="004A24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5F" w:rsidRDefault="002F055F" w:rsidP="004A2492">
      <w:pPr>
        <w:spacing w:after="0" w:line="240" w:lineRule="auto"/>
      </w:pPr>
      <w:r>
        <w:separator/>
      </w:r>
    </w:p>
  </w:footnote>
  <w:footnote w:type="continuationSeparator" w:id="0">
    <w:p w:rsidR="002F055F" w:rsidRDefault="002F055F" w:rsidP="004A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92" w:rsidRDefault="002F05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8313" o:spid="_x0000_s2053" type="#_x0000_t136" style="position:absolute;margin-left:0;margin-top:0;width:616.95pt;height:142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ADMINT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92" w:rsidRDefault="002F05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8314" o:spid="_x0000_s2054" type="#_x0000_t136" style="position:absolute;margin-left:0;margin-top:0;width:616.95pt;height:142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ADMINT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92" w:rsidRDefault="002F05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8312" o:spid="_x0000_s2052" type="#_x0000_t136" style="position:absolute;margin-left:0;margin-top:0;width:616.95pt;height:14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ADMINT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0"/>
    <w:rsid w:val="000953CD"/>
    <w:rsid w:val="002B14F0"/>
    <w:rsid w:val="002F055F"/>
    <w:rsid w:val="00434D33"/>
    <w:rsid w:val="004A2492"/>
    <w:rsid w:val="004D2388"/>
    <w:rsid w:val="00551E16"/>
    <w:rsid w:val="005B7372"/>
    <w:rsid w:val="00815222"/>
    <w:rsid w:val="00861088"/>
    <w:rsid w:val="00931BE2"/>
    <w:rsid w:val="009A5832"/>
    <w:rsid w:val="00A31721"/>
    <w:rsid w:val="00B10472"/>
    <w:rsid w:val="00C511AA"/>
    <w:rsid w:val="00C80BAC"/>
    <w:rsid w:val="00CE5EE4"/>
    <w:rsid w:val="00D31053"/>
    <w:rsid w:val="00DF11FF"/>
    <w:rsid w:val="00E4753E"/>
    <w:rsid w:val="00E93BB6"/>
    <w:rsid w:val="00EA6226"/>
    <w:rsid w:val="00F341D1"/>
    <w:rsid w:val="00FB3BE7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1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492"/>
  </w:style>
  <w:style w:type="paragraph" w:styleId="Pieddepage">
    <w:name w:val="footer"/>
    <w:basedOn w:val="Normal"/>
    <w:link w:val="PieddepageCar"/>
    <w:uiPriority w:val="99"/>
    <w:unhideWhenUsed/>
    <w:rsid w:val="004A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1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492"/>
  </w:style>
  <w:style w:type="paragraph" w:styleId="Pieddepage">
    <w:name w:val="footer"/>
    <w:basedOn w:val="Normal"/>
    <w:link w:val="PieddepageCar"/>
    <w:uiPriority w:val="99"/>
    <w:unhideWhenUsed/>
    <w:rsid w:val="004A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D126-7073-4AB2-B05F-03B27A7F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18</cp:revision>
  <dcterms:created xsi:type="dcterms:W3CDTF">2012-10-09T15:00:00Z</dcterms:created>
  <dcterms:modified xsi:type="dcterms:W3CDTF">2012-10-09T17:26:00Z</dcterms:modified>
</cp:coreProperties>
</file>